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C913" w14:textId="455618E8" w:rsidR="00A9204E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Klamath Community Services District</w:t>
      </w:r>
    </w:p>
    <w:p w14:paraId="5AFE0DEA" w14:textId="18B68655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219 Salmon Ave, Klamath C</w:t>
      </w:r>
      <w:r w:rsidR="0061382F" w:rsidRPr="00A571F0">
        <w:rPr>
          <w:sz w:val="32"/>
          <w:szCs w:val="32"/>
        </w:rPr>
        <w:t>A</w:t>
      </w:r>
      <w:r w:rsidRPr="00A571F0">
        <w:rPr>
          <w:sz w:val="32"/>
          <w:szCs w:val="32"/>
        </w:rPr>
        <w:t xml:space="preserve"> 95548</w:t>
      </w:r>
    </w:p>
    <w:p w14:paraId="6FAD4CC0" w14:textId="010FC14E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</w:t>
      </w:r>
    </w:p>
    <w:p w14:paraId="257D4578" w14:textId="0C5AC10C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</w:t>
      </w:r>
      <w:r w:rsidR="00B527FF">
        <w:rPr>
          <w:sz w:val="32"/>
          <w:szCs w:val="32"/>
        </w:rPr>
        <w:t>Regular</w:t>
      </w:r>
      <w:r w:rsidRPr="00A571F0">
        <w:rPr>
          <w:sz w:val="32"/>
          <w:szCs w:val="32"/>
        </w:rPr>
        <w:t xml:space="preserve"> Board Meeting</w:t>
      </w:r>
    </w:p>
    <w:p w14:paraId="4D0A0A03" w14:textId="77777777" w:rsidR="0061382F" w:rsidRPr="00A571F0" w:rsidRDefault="0061382F">
      <w:pPr>
        <w:rPr>
          <w:sz w:val="32"/>
          <w:szCs w:val="32"/>
        </w:rPr>
      </w:pPr>
    </w:p>
    <w:p w14:paraId="6E270E69" w14:textId="482A48B0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         AGENDA</w:t>
      </w:r>
    </w:p>
    <w:p w14:paraId="48FD1D22" w14:textId="77777777" w:rsidR="0064072C" w:rsidRPr="00A571F0" w:rsidRDefault="0064072C">
      <w:pPr>
        <w:rPr>
          <w:sz w:val="32"/>
          <w:szCs w:val="32"/>
        </w:rPr>
      </w:pPr>
    </w:p>
    <w:p w14:paraId="3E678D9D" w14:textId="4B2EE96F" w:rsidR="00427F04" w:rsidRPr="00A571F0" w:rsidRDefault="0064072C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</w:t>
      </w:r>
      <w:r w:rsidR="00B527FF">
        <w:rPr>
          <w:sz w:val="32"/>
          <w:szCs w:val="32"/>
        </w:rPr>
        <w:t>15</w:t>
      </w:r>
      <w:r w:rsidR="000E2DEB" w:rsidRPr="000E2DEB">
        <w:rPr>
          <w:sz w:val="32"/>
          <w:szCs w:val="32"/>
          <w:vertAlign w:val="superscript"/>
        </w:rPr>
        <w:t>th</w:t>
      </w:r>
      <w:r w:rsidR="000E2DEB">
        <w:rPr>
          <w:sz w:val="32"/>
          <w:szCs w:val="32"/>
        </w:rPr>
        <w:t xml:space="preserve"> </w:t>
      </w:r>
      <w:r w:rsidR="00B527FF">
        <w:rPr>
          <w:sz w:val="32"/>
          <w:szCs w:val="32"/>
        </w:rPr>
        <w:t>January</w:t>
      </w:r>
      <w:r w:rsidRPr="00A571F0">
        <w:rPr>
          <w:sz w:val="32"/>
          <w:szCs w:val="32"/>
        </w:rPr>
        <w:t xml:space="preserve"> 20</w:t>
      </w:r>
      <w:r w:rsidR="002172BC">
        <w:rPr>
          <w:sz w:val="32"/>
          <w:szCs w:val="32"/>
        </w:rPr>
        <w:t>2</w:t>
      </w:r>
      <w:r w:rsidR="00B527FF">
        <w:rPr>
          <w:sz w:val="32"/>
          <w:szCs w:val="32"/>
        </w:rPr>
        <w:t>5</w:t>
      </w:r>
      <w:r w:rsidRPr="00A571F0">
        <w:rPr>
          <w:sz w:val="32"/>
          <w:szCs w:val="32"/>
        </w:rPr>
        <w:t xml:space="preserve"> @ 6:00 PM    </w:t>
      </w:r>
    </w:p>
    <w:p w14:paraId="0023798C" w14:textId="77777777" w:rsidR="00427F04" w:rsidRPr="00A571F0" w:rsidRDefault="00427F04">
      <w:pPr>
        <w:rPr>
          <w:sz w:val="32"/>
          <w:szCs w:val="32"/>
        </w:rPr>
      </w:pPr>
    </w:p>
    <w:p w14:paraId="3380DB9D" w14:textId="5030848B" w:rsidR="00427F04" w:rsidRPr="00A571F0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ROLL CALL:</w:t>
      </w:r>
    </w:p>
    <w:p w14:paraId="7059A1E2" w14:textId="02B73031" w:rsidR="00427F04" w:rsidRPr="00A571F0" w:rsidRDefault="00427F04" w:rsidP="00427F04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A571F0">
        <w:rPr>
          <w:sz w:val="32"/>
          <w:szCs w:val="32"/>
        </w:rPr>
        <w:t>Board of Directors</w:t>
      </w:r>
    </w:p>
    <w:p w14:paraId="48C077E8" w14:textId="152FB799" w:rsidR="00427F04" w:rsidRPr="00A571F0" w:rsidRDefault="00427F04" w:rsidP="00427F04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A571F0">
        <w:rPr>
          <w:sz w:val="32"/>
          <w:szCs w:val="32"/>
        </w:rPr>
        <w:t>Fiscal Department</w:t>
      </w:r>
    </w:p>
    <w:p w14:paraId="62A331A3" w14:textId="5A06A6D1" w:rsidR="00427F04" w:rsidRPr="00A571F0" w:rsidRDefault="00427F04" w:rsidP="00427F04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A571F0">
        <w:rPr>
          <w:sz w:val="32"/>
          <w:szCs w:val="32"/>
        </w:rPr>
        <w:t>Field Operation</w:t>
      </w:r>
    </w:p>
    <w:p w14:paraId="76E41984" w14:textId="4AA5C2B2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RECO</w:t>
      </w:r>
      <w:r w:rsidR="00B22307">
        <w:rPr>
          <w:sz w:val="32"/>
          <w:szCs w:val="32"/>
        </w:rPr>
        <w:t>GNI</w:t>
      </w:r>
      <w:r w:rsidRPr="00A571F0">
        <w:rPr>
          <w:sz w:val="32"/>
          <w:szCs w:val="32"/>
        </w:rPr>
        <w:t>TION OF GUEST/PUBLIC COMMENT:</w:t>
      </w:r>
    </w:p>
    <w:p w14:paraId="00B48E96" w14:textId="0B6979D9" w:rsidR="000E2DEB" w:rsidRPr="00A571F0" w:rsidRDefault="000E2DEB">
      <w:pPr>
        <w:rPr>
          <w:sz w:val="32"/>
          <w:szCs w:val="32"/>
        </w:rPr>
      </w:pPr>
      <w:r>
        <w:rPr>
          <w:sz w:val="32"/>
          <w:szCs w:val="32"/>
        </w:rPr>
        <w:t xml:space="preserve">     None</w:t>
      </w:r>
    </w:p>
    <w:p w14:paraId="79783038" w14:textId="74B8FEEB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APPROVAL OF AGENDA:</w:t>
      </w:r>
    </w:p>
    <w:p w14:paraId="4ECF60C8" w14:textId="64C661A7" w:rsidR="000E2DEB" w:rsidRPr="000E2DEB" w:rsidRDefault="004A3EDB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15</w:t>
      </w:r>
      <w:r w:rsidRPr="004A3ED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 2025</w:t>
      </w:r>
    </w:p>
    <w:p w14:paraId="78188570" w14:textId="4375D00C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READING AND APPROVAL OF MEETING MINUTES:</w:t>
      </w:r>
    </w:p>
    <w:p w14:paraId="2084E54A" w14:textId="6E52613B" w:rsidR="000E2DEB" w:rsidRDefault="004A3EDB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20</w:t>
      </w:r>
      <w:r w:rsidRPr="004A3ED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 2024</w:t>
      </w:r>
    </w:p>
    <w:p w14:paraId="7DD3D3C5" w14:textId="53BF57E7" w:rsidR="004A3EDB" w:rsidRPr="000E2DEB" w:rsidRDefault="004A3EDB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9</w:t>
      </w:r>
      <w:r w:rsidRPr="004A3ED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December 2024</w:t>
      </w:r>
    </w:p>
    <w:p w14:paraId="19BB4629" w14:textId="25F94E98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SECRETARY REPORT:</w:t>
      </w:r>
    </w:p>
    <w:p w14:paraId="7ABEB24F" w14:textId="4D903061" w:rsidR="000E2DEB" w:rsidRPr="004A3EDB" w:rsidRDefault="000E2DEB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Oath of office</w:t>
      </w:r>
    </w:p>
    <w:p w14:paraId="6848E5E6" w14:textId="41CA67C2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FISCAL DEPARTMENT:</w:t>
      </w:r>
    </w:p>
    <w:p w14:paraId="311218A4" w14:textId="0BC4928A" w:rsidR="004A3EDB" w:rsidRDefault="004A3EDB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Balance Sheet by Month Report, November 2024 and December 2024</w:t>
      </w:r>
    </w:p>
    <w:p w14:paraId="21691F1B" w14:textId="2BF51D87" w:rsidR="004A3EDB" w:rsidRDefault="004A3EDB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Profit and Loss by Month Report, November 2024 and December 2024</w:t>
      </w:r>
    </w:p>
    <w:p w14:paraId="140598C8" w14:textId="6E60CFBB" w:rsidR="004A3EDB" w:rsidRDefault="004A3EDB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Profit and Loss Budget to Actual Report, November 2024 and December 2024</w:t>
      </w:r>
    </w:p>
    <w:p w14:paraId="200F6F5E" w14:textId="7C79FD49" w:rsidR="004A3EDB" w:rsidRDefault="004A3EDB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Profit and Loss Prior Year Comparison Report</w:t>
      </w:r>
      <w:r w:rsidR="00F50D7D">
        <w:rPr>
          <w:sz w:val="32"/>
          <w:szCs w:val="32"/>
        </w:rPr>
        <w:t>,</w:t>
      </w:r>
      <w:r>
        <w:rPr>
          <w:sz w:val="32"/>
          <w:szCs w:val="32"/>
        </w:rPr>
        <w:t xml:space="preserve"> November 2024 and December 2024</w:t>
      </w:r>
    </w:p>
    <w:p w14:paraId="2350E0E1" w14:textId="59093EB5" w:rsidR="004A3EDB" w:rsidRDefault="004A3EDB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Daily Water Production Report</w:t>
      </w:r>
      <w:r w:rsidR="00F50D7D">
        <w:rPr>
          <w:sz w:val="32"/>
          <w:szCs w:val="32"/>
        </w:rPr>
        <w:t>, November 2024 and December 2024</w:t>
      </w:r>
    </w:p>
    <w:p w14:paraId="6405C322" w14:textId="47F2475C" w:rsidR="00F50D7D" w:rsidRDefault="00F50D7D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Monthly Water Usage Summery Report, November 2024 and December 2024</w:t>
      </w:r>
    </w:p>
    <w:p w14:paraId="3D474A41" w14:textId="67590723" w:rsidR="00F50D7D" w:rsidRDefault="00F50D7D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Usage and Loss Report, November 2024 and December 2024</w:t>
      </w:r>
    </w:p>
    <w:p w14:paraId="09851B44" w14:textId="1192C6EC" w:rsidR="00F50D7D" w:rsidRDefault="00F50D7D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Comparison Report, November 2024 and December 2024</w:t>
      </w:r>
    </w:p>
    <w:p w14:paraId="0148A31C" w14:textId="1222EFE9" w:rsidR="00F50D7D" w:rsidRDefault="00F50D7D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Systems Total &amp; Monthly Reconciliation Report, November 2024 and December 2024</w:t>
      </w:r>
    </w:p>
    <w:p w14:paraId="6567C74B" w14:textId="454BF6DC" w:rsidR="00F50D7D" w:rsidRDefault="00F50D7D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To ratify invoice #23381 $223.34 Crescent Ace Hardware (metal roof GD well site)</w:t>
      </w:r>
    </w:p>
    <w:p w14:paraId="0B049791" w14:textId="05D68D13" w:rsidR="00F50D7D" w:rsidRDefault="00F50D7D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To Rtify invoice #121224 $1,231.27 Dohn Henion (Legal Service)</w:t>
      </w:r>
    </w:p>
    <w:p w14:paraId="7206B18E" w14:textId="6FE6BB02" w:rsidR="00F50D7D" w:rsidRDefault="00F50D7D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To Ratify invoice #69</w:t>
      </w:r>
      <w:r w:rsidR="000C19D1">
        <w:rPr>
          <w:sz w:val="32"/>
          <w:szCs w:val="32"/>
        </w:rPr>
        <w:t>2567 $227.31 minus 43.30 O Reilly Auto (New alternator for small truck)</w:t>
      </w:r>
    </w:p>
    <w:p w14:paraId="1F152759" w14:textId="4CB9232E" w:rsidR="000C19D1" w:rsidRDefault="000C19D1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To approve invoice #21398 $768.00 Northridge Electric LLC (Labor for repair generator at WWTP.</w:t>
      </w:r>
    </w:p>
    <w:p w14:paraId="685F37C6" w14:textId="20915E53" w:rsidR="000C19D1" w:rsidRDefault="000C19D1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To approve invoice #6139 $125.00 Tradewind Signs (GMC Logo)</w:t>
      </w:r>
    </w:p>
    <w:p w14:paraId="36156ABF" w14:textId="2B4B2519" w:rsidR="000C19D1" w:rsidRDefault="000C19D1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Coast Central Credit Union Statement, November 2024 and December 2924</w:t>
      </w:r>
    </w:p>
    <w:p w14:paraId="76751E4E" w14:textId="562DCC74" w:rsidR="000C19D1" w:rsidRDefault="000C19D1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FYI/SWRCB Annual Permit Waste</w:t>
      </w:r>
    </w:p>
    <w:p w14:paraId="735D58BA" w14:textId="5B565E8E" w:rsidR="000C19D1" w:rsidRPr="004A3EDB" w:rsidRDefault="000C19D1" w:rsidP="004A3ED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FYI/SWRCB Annual Permit Water</w:t>
      </w:r>
    </w:p>
    <w:p w14:paraId="21818898" w14:textId="3C4663AD" w:rsidR="000E2DEB" w:rsidRDefault="006A6A9D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Quarterly Banking a</w:t>
      </w:r>
      <w:r w:rsidR="000C19D1">
        <w:rPr>
          <w:sz w:val="32"/>
          <w:szCs w:val="32"/>
        </w:rPr>
        <w:t>n</w:t>
      </w:r>
      <w:r>
        <w:rPr>
          <w:sz w:val="32"/>
          <w:szCs w:val="32"/>
        </w:rPr>
        <w:t>d Investment</w:t>
      </w:r>
      <w:r w:rsidR="00BA62E3">
        <w:rPr>
          <w:sz w:val="32"/>
          <w:szCs w:val="32"/>
        </w:rPr>
        <w:t xml:space="preserve"> 2</w:t>
      </w:r>
      <w:r w:rsidR="00BA62E3" w:rsidRPr="00BA62E3">
        <w:rPr>
          <w:sz w:val="32"/>
          <w:szCs w:val="32"/>
          <w:vertAlign w:val="superscript"/>
        </w:rPr>
        <w:t>nd</w:t>
      </w:r>
      <w:r w:rsidR="00BA62E3">
        <w:rPr>
          <w:sz w:val="32"/>
          <w:szCs w:val="32"/>
        </w:rPr>
        <w:t xml:space="preserve"> Quarter</w:t>
      </w:r>
    </w:p>
    <w:p w14:paraId="282781C6" w14:textId="11FD01DC" w:rsidR="006A6A9D" w:rsidRDefault="006A6A9D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Annual Banking and Investment</w:t>
      </w:r>
      <w:r w:rsidR="00BA62E3">
        <w:rPr>
          <w:sz w:val="32"/>
          <w:szCs w:val="32"/>
        </w:rPr>
        <w:t xml:space="preserve"> Quarterly</w:t>
      </w:r>
    </w:p>
    <w:p w14:paraId="472E7738" w14:textId="2A4E1D52" w:rsidR="006A6A9D" w:rsidRDefault="006A6A9D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Approved Payee List</w:t>
      </w:r>
      <w:r w:rsidR="00BA62E3">
        <w:rPr>
          <w:sz w:val="32"/>
          <w:szCs w:val="32"/>
        </w:rPr>
        <w:t xml:space="preserve"> Quarterly</w:t>
      </w:r>
    </w:p>
    <w:p w14:paraId="32732277" w14:textId="1D029974" w:rsidR="00BA62E3" w:rsidRPr="000E2DEB" w:rsidRDefault="00BA62E3" w:rsidP="000E2DEB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Consumer Price Index (Mowing going to 130.37)</w:t>
      </w:r>
    </w:p>
    <w:p w14:paraId="0CFB5A77" w14:textId="3678F3FA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CUSTOMER CONCERNS:</w:t>
      </w:r>
    </w:p>
    <w:p w14:paraId="2A3FEED9" w14:textId="32F4B205" w:rsidR="006A6A9D" w:rsidRP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59347C3C" w14:textId="262748B0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FIELD OPERATIONS:</w:t>
      </w:r>
    </w:p>
    <w:p w14:paraId="69B86853" w14:textId="4D167B87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Field Operation Report </w:t>
      </w:r>
      <w:r w:rsidR="00BA62E3">
        <w:rPr>
          <w:sz w:val="32"/>
          <w:szCs w:val="32"/>
        </w:rPr>
        <w:t>December</w:t>
      </w:r>
      <w:r>
        <w:rPr>
          <w:sz w:val="32"/>
          <w:szCs w:val="32"/>
        </w:rPr>
        <w:t xml:space="preserve"> 2024</w:t>
      </w:r>
    </w:p>
    <w:p w14:paraId="7D98E132" w14:textId="7441B703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Effluent Flow, Rainfall &amp; Monitoring Report </w:t>
      </w:r>
      <w:r w:rsidR="00BA62E3">
        <w:rPr>
          <w:sz w:val="32"/>
          <w:szCs w:val="32"/>
        </w:rPr>
        <w:t>December</w:t>
      </w:r>
      <w:r>
        <w:rPr>
          <w:sz w:val="32"/>
          <w:szCs w:val="32"/>
        </w:rPr>
        <w:t xml:space="preserve"> 2024</w:t>
      </w:r>
    </w:p>
    <w:p w14:paraId="7F67E75D" w14:textId="7759B3D0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Effluent Flow, Rainfall &amp; Monitoring Conformation Report, </w:t>
      </w:r>
      <w:r w:rsidR="00BA62E3">
        <w:rPr>
          <w:sz w:val="32"/>
          <w:szCs w:val="32"/>
        </w:rPr>
        <w:t xml:space="preserve">November and December </w:t>
      </w:r>
      <w:r>
        <w:rPr>
          <w:sz w:val="32"/>
          <w:szCs w:val="32"/>
        </w:rPr>
        <w:t>2024.</w:t>
      </w:r>
    </w:p>
    <w:p w14:paraId="7C50833B" w14:textId="7B6F89D8" w:rsidR="006A6A9D" w:rsidRDefault="006A6A9D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Paul Reyman Payroll 1</w:t>
      </w:r>
      <w:r w:rsidR="00BA62E3">
        <w:rPr>
          <w:sz w:val="32"/>
          <w:szCs w:val="32"/>
        </w:rPr>
        <w:t>2</w:t>
      </w:r>
      <w:r w:rsidR="0039047E">
        <w:rPr>
          <w:sz w:val="32"/>
          <w:szCs w:val="32"/>
        </w:rPr>
        <w:t>/1-1</w:t>
      </w:r>
      <w:r w:rsidR="00BA62E3">
        <w:rPr>
          <w:sz w:val="32"/>
          <w:szCs w:val="32"/>
        </w:rPr>
        <w:t>2</w:t>
      </w:r>
      <w:r w:rsidR="0039047E">
        <w:rPr>
          <w:sz w:val="32"/>
          <w:szCs w:val="32"/>
        </w:rPr>
        <w:t>/15, 1</w:t>
      </w:r>
      <w:r w:rsidR="00BA62E3">
        <w:rPr>
          <w:sz w:val="32"/>
          <w:szCs w:val="32"/>
        </w:rPr>
        <w:t>2</w:t>
      </w:r>
      <w:r w:rsidR="0039047E">
        <w:rPr>
          <w:sz w:val="32"/>
          <w:szCs w:val="32"/>
        </w:rPr>
        <w:t>/16 – 1</w:t>
      </w:r>
      <w:r w:rsidR="00BA62E3">
        <w:rPr>
          <w:sz w:val="32"/>
          <w:szCs w:val="32"/>
        </w:rPr>
        <w:t>2</w:t>
      </w:r>
      <w:r w:rsidR="0039047E">
        <w:rPr>
          <w:sz w:val="32"/>
          <w:szCs w:val="32"/>
        </w:rPr>
        <w:t>/3</w:t>
      </w:r>
      <w:r w:rsidR="00BA62E3">
        <w:rPr>
          <w:sz w:val="32"/>
          <w:szCs w:val="32"/>
        </w:rPr>
        <w:t>1</w:t>
      </w:r>
      <w:r w:rsidR="0039047E">
        <w:rPr>
          <w:sz w:val="32"/>
          <w:szCs w:val="32"/>
        </w:rPr>
        <w:t>/2024</w:t>
      </w:r>
    </w:p>
    <w:p w14:paraId="09909451" w14:textId="008EA2B9" w:rsidR="0039047E" w:rsidRPr="00BA62E3" w:rsidRDefault="0039047E" w:rsidP="00BA62E3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Rob Nulph Payroll 1</w:t>
      </w:r>
      <w:r w:rsidR="00BA62E3">
        <w:rPr>
          <w:sz w:val="32"/>
          <w:szCs w:val="32"/>
        </w:rPr>
        <w:t>2</w:t>
      </w:r>
      <w:r>
        <w:rPr>
          <w:sz w:val="32"/>
          <w:szCs w:val="32"/>
        </w:rPr>
        <w:t>/1-1</w:t>
      </w:r>
      <w:r w:rsidR="00BA62E3">
        <w:rPr>
          <w:sz w:val="32"/>
          <w:szCs w:val="32"/>
        </w:rPr>
        <w:t>2</w:t>
      </w:r>
      <w:r>
        <w:rPr>
          <w:sz w:val="32"/>
          <w:szCs w:val="32"/>
        </w:rPr>
        <w:t>/15, 1</w:t>
      </w:r>
      <w:r w:rsidR="00BA62E3">
        <w:rPr>
          <w:sz w:val="32"/>
          <w:szCs w:val="32"/>
        </w:rPr>
        <w:t>2</w:t>
      </w:r>
      <w:r>
        <w:rPr>
          <w:sz w:val="32"/>
          <w:szCs w:val="32"/>
        </w:rPr>
        <w:t>/16 – 1</w:t>
      </w:r>
      <w:r w:rsidR="00BA62E3">
        <w:rPr>
          <w:sz w:val="32"/>
          <w:szCs w:val="32"/>
        </w:rPr>
        <w:t>2</w:t>
      </w:r>
      <w:r>
        <w:rPr>
          <w:sz w:val="32"/>
          <w:szCs w:val="32"/>
        </w:rPr>
        <w:t>/3</w:t>
      </w:r>
      <w:r w:rsidR="00BA62E3">
        <w:rPr>
          <w:sz w:val="32"/>
          <w:szCs w:val="32"/>
        </w:rPr>
        <w:t>1</w:t>
      </w:r>
      <w:r>
        <w:rPr>
          <w:sz w:val="32"/>
          <w:szCs w:val="32"/>
        </w:rPr>
        <w:t>/2024</w:t>
      </w:r>
    </w:p>
    <w:p w14:paraId="5AAE5D59" w14:textId="327C6974" w:rsidR="0039047E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Microbac Monthly </w:t>
      </w:r>
      <w:r w:rsidR="00BA62E3">
        <w:rPr>
          <w:sz w:val="32"/>
          <w:szCs w:val="32"/>
        </w:rPr>
        <w:t>December</w:t>
      </w:r>
      <w:r>
        <w:rPr>
          <w:sz w:val="32"/>
          <w:szCs w:val="32"/>
        </w:rPr>
        <w:t xml:space="preserve"> 2024</w:t>
      </w:r>
    </w:p>
    <w:p w14:paraId="167EDDC5" w14:textId="02D817ED" w:rsidR="0039047E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Generator &amp; Propane Maintenance Report </w:t>
      </w:r>
      <w:r w:rsidR="00BA62E3">
        <w:rPr>
          <w:sz w:val="32"/>
          <w:szCs w:val="32"/>
        </w:rPr>
        <w:t>December</w:t>
      </w:r>
      <w:r>
        <w:rPr>
          <w:sz w:val="32"/>
          <w:szCs w:val="32"/>
        </w:rPr>
        <w:t xml:space="preserve"> 2024</w:t>
      </w:r>
    </w:p>
    <w:p w14:paraId="4B1A00FC" w14:textId="0EF7EE2D" w:rsidR="0039047E" w:rsidRPr="006A6A9D" w:rsidRDefault="0039047E" w:rsidP="006A6A9D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Disinfection Monitoring Report </w:t>
      </w:r>
      <w:r w:rsidR="00BA62E3">
        <w:rPr>
          <w:sz w:val="32"/>
          <w:szCs w:val="32"/>
        </w:rPr>
        <w:t>December</w:t>
      </w:r>
      <w:r>
        <w:rPr>
          <w:sz w:val="32"/>
          <w:szCs w:val="32"/>
        </w:rPr>
        <w:t xml:space="preserve"> 2024</w:t>
      </w:r>
    </w:p>
    <w:p w14:paraId="4C1C5DEB" w14:textId="3C68E8B1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OLD BUSINESS:</w:t>
      </w:r>
    </w:p>
    <w:p w14:paraId="38F35DC9" w14:textId="34C40008" w:rsidR="0039047E" w:rsidRPr="0039047E" w:rsidRDefault="00BA62E3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Coast Central Credit Union </w:t>
      </w:r>
      <w:r w:rsidR="00854E92">
        <w:rPr>
          <w:sz w:val="32"/>
          <w:szCs w:val="32"/>
        </w:rPr>
        <w:t>Certificate Maturity</w:t>
      </w:r>
    </w:p>
    <w:p w14:paraId="1FB39018" w14:textId="6FA0AC05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NEW BUSINESS:</w:t>
      </w:r>
    </w:p>
    <w:p w14:paraId="5853BEC9" w14:textId="342189F6" w:rsidR="0039047E" w:rsidRDefault="00854E92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Thought for the Month</w:t>
      </w:r>
    </w:p>
    <w:p w14:paraId="413E57AA" w14:textId="2047563C" w:rsidR="00854E92" w:rsidRPr="0039047E" w:rsidRDefault="00854E92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2023 -2024 Special District Financial Transaction Report</w:t>
      </w:r>
    </w:p>
    <w:p w14:paraId="01F43E0C" w14:textId="15559D9B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CORRESPONDENCE:</w:t>
      </w:r>
    </w:p>
    <w:p w14:paraId="4AE85DC7" w14:textId="0662B353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108BFBF5" w14:textId="0FB81BFE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CASH FLOW REPORT:</w:t>
      </w:r>
    </w:p>
    <w:p w14:paraId="1BE20263" w14:textId="40F52DC9" w:rsidR="0039047E" w:rsidRPr="0039047E" w:rsidRDefault="00854E92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20</w:t>
      </w:r>
      <w:r w:rsidRPr="00854E9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of November and 20</w:t>
      </w:r>
      <w:r w:rsidRPr="00854E9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of December 2024</w:t>
      </w:r>
    </w:p>
    <w:p w14:paraId="2516A82E" w14:textId="4526B229" w:rsidR="00427F04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EXECUTIVE SESSION:</w:t>
      </w:r>
    </w:p>
    <w:p w14:paraId="22504CE2" w14:textId="1DF73243" w:rsidR="0039047E" w:rsidRPr="0039047E" w:rsidRDefault="0039047E" w:rsidP="0039047E">
      <w:pPr>
        <w:pStyle w:val="ListParagraph"/>
        <w:numPr>
          <w:ilvl w:val="0"/>
          <w:numId w:val="25"/>
        </w:numPr>
        <w:rPr>
          <w:sz w:val="32"/>
          <w:szCs w:val="32"/>
        </w:rPr>
      </w:pPr>
    </w:p>
    <w:p w14:paraId="788D9805" w14:textId="7CBB667C" w:rsidR="00427F04" w:rsidRPr="00A571F0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ADJOUR</w:t>
      </w:r>
      <w:r w:rsidR="00BD3BE9">
        <w:rPr>
          <w:sz w:val="32"/>
          <w:szCs w:val="32"/>
        </w:rPr>
        <w:t>N</w:t>
      </w:r>
      <w:r w:rsidRPr="00A571F0">
        <w:rPr>
          <w:sz w:val="32"/>
          <w:szCs w:val="32"/>
        </w:rPr>
        <w:t>MENT:</w:t>
      </w:r>
    </w:p>
    <w:p w14:paraId="014AAE95" w14:textId="2918464C" w:rsidR="00427F04" w:rsidRPr="00A571F0" w:rsidRDefault="00427F04">
      <w:pPr>
        <w:rPr>
          <w:sz w:val="32"/>
          <w:szCs w:val="32"/>
        </w:rPr>
      </w:pPr>
    </w:p>
    <w:p w14:paraId="234DA5FB" w14:textId="74E56163" w:rsidR="00427F04" w:rsidRPr="00A571F0" w:rsidRDefault="00427F04">
      <w:pPr>
        <w:rPr>
          <w:sz w:val="32"/>
          <w:szCs w:val="32"/>
        </w:rPr>
      </w:pPr>
    </w:p>
    <w:p w14:paraId="1ED61B4D" w14:textId="16E20C4D" w:rsidR="00427F04" w:rsidRPr="00A571F0" w:rsidRDefault="00427F04">
      <w:pPr>
        <w:rPr>
          <w:sz w:val="32"/>
          <w:szCs w:val="32"/>
        </w:rPr>
      </w:pPr>
    </w:p>
    <w:p w14:paraId="78FEA9B4" w14:textId="5CC16662" w:rsidR="00427F04" w:rsidRPr="00A571F0" w:rsidRDefault="00427F04">
      <w:pPr>
        <w:rPr>
          <w:sz w:val="32"/>
          <w:szCs w:val="32"/>
        </w:rPr>
      </w:pPr>
    </w:p>
    <w:p w14:paraId="0281B185" w14:textId="4483EEB8" w:rsidR="00427F04" w:rsidRPr="00A571F0" w:rsidRDefault="00427F04">
      <w:pPr>
        <w:rPr>
          <w:sz w:val="32"/>
          <w:szCs w:val="32"/>
        </w:rPr>
      </w:pPr>
    </w:p>
    <w:p w14:paraId="1469D38D" w14:textId="2CCCC28D" w:rsidR="00427F04" w:rsidRPr="00A571F0" w:rsidRDefault="00427F04">
      <w:pPr>
        <w:rPr>
          <w:sz w:val="32"/>
          <w:szCs w:val="32"/>
        </w:rPr>
      </w:pPr>
      <w:r w:rsidRPr="00A571F0">
        <w:rPr>
          <w:sz w:val="32"/>
          <w:szCs w:val="32"/>
        </w:rPr>
        <w:t>Next Regular Board Meeting</w:t>
      </w:r>
      <w:r w:rsidR="0039047E">
        <w:rPr>
          <w:sz w:val="32"/>
          <w:szCs w:val="32"/>
        </w:rPr>
        <w:t xml:space="preserve"> </w:t>
      </w:r>
      <w:r w:rsidR="00854E92">
        <w:rPr>
          <w:sz w:val="32"/>
          <w:szCs w:val="32"/>
        </w:rPr>
        <w:t>19</w:t>
      </w:r>
      <w:r w:rsidR="00854E92" w:rsidRPr="00854E92">
        <w:rPr>
          <w:sz w:val="32"/>
          <w:szCs w:val="32"/>
          <w:vertAlign w:val="superscript"/>
        </w:rPr>
        <w:t>th</w:t>
      </w:r>
      <w:r w:rsidR="00854E92">
        <w:rPr>
          <w:sz w:val="32"/>
          <w:szCs w:val="32"/>
        </w:rPr>
        <w:t xml:space="preserve"> February</w:t>
      </w:r>
      <w:r w:rsidR="0039047E">
        <w:rPr>
          <w:sz w:val="32"/>
          <w:szCs w:val="32"/>
        </w:rPr>
        <w:t xml:space="preserve"> 2025</w:t>
      </w:r>
    </w:p>
    <w:p w14:paraId="662B5818" w14:textId="77777777" w:rsidR="00427F04" w:rsidRDefault="00427F04"/>
    <w:p w14:paraId="2F93B26B" w14:textId="77777777" w:rsidR="00427F04" w:rsidRDefault="00427F04"/>
    <w:p w14:paraId="12FDCC46" w14:textId="77777777" w:rsidR="00427F04" w:rsidRDefault="00427F04"/>
    <w:p w14:paraId="26061D94" w14:textId="519A976A" w:rsidR="00872B02" w:rsidRDefault="0064072C">
      <w:r>
        <w:t xml:space="preserve">                        </w:t>
      </w:r>
    </w:p>
    <w:sectPr w:rsidR="00872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0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3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2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4"/>
  </w:num>
  <w:num w:numId="24" w16cid:durableId="1934582163">
    <w:abstractNumId w:val="17"/>
  </w:num>
  <w:num w:numId="25" w16cid:durableId="1797776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C19D1"/>
    <w:rsid w:val="000E2DEB"/>
    <w:rsid w:val="001D2240"/>
    <w:rsid w:val="0020494D"/>
    <w:rsid w:val="002172BC"/>
    <w:rsid w:val="002275AA"/>
    <w:rsid w:val="003718FC"/>
    <w:rsid w:val="0039047E"/>
    <w:rsid w:val="00427F04"/>
    <w:rsid w:val="004A3EDB"/>
    <w:rsid w:val="004B1602"/>
    <w:rsid w:val="004F516B"/>
    <w:rsid w:val="0061382F"/>
    <w:rsid w:val="0064072C"/>
    <w:rsid w:val="00645252"/>
    <w:rsid w:val="006A6A9D"/>
    <w:rsid w:val="006D3D74"/>
    <w:rsid w:val="0083569A"/>
    <w:rsid w:val="00854E92"/>
    <w:rsid w:val="008720EF"/>
    <w:rsid w:val="00872B02"/>
    <w:rsid w:val="00997C21"/>
    <w:rsid w:val="00A00D4E"/>
    <w:rsid w:val="00A571F0"/>
    <w:rsid w:val="00A8698D"/>
    <w:rsid w:val="00A9204E"/>
    <w:rsid w:val="00B22307"/>
    <w:rsid w:val="00B527FF"/>
    <w:rsid w:val="00BA62E3"/>
    <w:rsid w:val="00BD3BE9"/>
    <w:rsid w:val="00D527FE"/>
    <w:rsid w:val="00F17929"/>
    <w:rsid w:val="00F50D7D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78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5</cp:revision>
  <cp:lastPrinted>2025-01-10T22:39:00Z</cp:lastPrinted>
  <dcterms:created xsi:type="dcterms:W3CDTF">2024-12-06T20:21:00Z</dcterms:created>
  <dcterms:modified xsi:type="dcterms:W3CDTF">2025-01-10T22:47:00Z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